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25"/>
        <w:gridCol w:w="1837"/>
        <w:gridCol w:w="1327"/>
        <w:gridCol w:w="1225"/>
        <w:gridCol w:w="1429"/>
        <w:gridCol w:w="1225"/>
        <w:gridCol w:w="1939"/>
      </w:tblGrid>
      <w:tr>
        <w:tc>
          <w:tcPr>
            <w:tcW w:type="dxa" w:w="1429"/>
            <w:gridSpan w:val="5"/>
          </w:tcPr>
          <w:p>
            <w:pPr>
              <w:jc w:val="right"/>
            </w:pPr>
            <w:r>
              <w:rPr>
                <w:b w:val="0"/>
                <w:sz w:val="14"/>
              </w:rPr>
              <w:t>Унифицированная форма № КО-2</w:t>
            </w:r>
            <w:r>
              <w:br/>
            </w:r>
            <w:r>
              <w:rPr>
                <w:b w:val="0"/>
                <w:sz w:val="14"/>
              </w:rPr>
              <w:t>Утверждена постановлением Госкомстата России от 18.08.1998 № 88</w:t>
            </w:r>
          </w:p>
        </w:tc>
        <w:tc>
          <w:tcPr>
            <w:tcW w:type="dxa" w:w="1939"/>
            <w:gridSpan w:val="2"/>
            <w:tcBorders>
              <w:top w:val="single" w:sz="6"/>
              <w:left w:val="single" w:sz="6"/>
              <w:bottom w:val="single" w:sz="6"/>
              <w:right w:val="single" w:sz="6"/>
            </w:tcBorders>
          </w:tcPr>
          <w:p>
            <w:pPr>
              <w:jc w:val="center"/>
            </w:pPr>
            <w:r>
              <w:rPr>
                <w:b w:val="0"/>
                <w:sz w:val="14"/>
              </w:rPr>
              <w:t>Код</w:t>
            </w:r>
          </w:p>
        </w:tc>
      </w:tr>
      <w:tr>
        <w:tc>
          <w:tcPr>
            <w:tcW w:type="dxa" w:w="1429"/>
            <w:gridSpan w:val="5"/>
          </w:tcPr>
          <w:p>
            <w:pPr>
              <w:jc w:val="right"/>
            </w:pPr>
            <w:r>
              <w:rPr>
                <w:b w:val="0"/>
                <w:sz w:val="14"/>
              </w:rPr>
              <w:t>Форма по ОКУД</w:t>
            </w:r>
          </w:p>
        </w:tc>
        <w:tc>
          <w:tcPr>
            <w:tcW w:type="dxa" w:w="1939"/>
            <w:gridSpan w:val="2"/>
            <w:tcBorders>
              <w:top w:val="single" w:sz="6"/>
              <w:left w:val="single" w:sz="6"/>
              <w:bottom w:val="single" w:sz="6"/>
              <w:right w:val="single" w:sz="6"/>
            </w:tcBorders>
          </w:tcPr>
          <w:p>
            <w:pPr>
              <w:jc w:val="center"/>
            </w:pPr>
            <w:r>
              <w:rPr>
                <w:b w:val="0"/>
                <w:sz w:val="14"/>
              </w:rPr>
              <w:t>0310002</w:t>
            </w:r>
          </w:p>
        </w:tc>
      </w:tr>
      <w:tr>
        <w:tc>
          <w:tcPr>
            <w:tcW w:type="dxa" w:w="1225"/>
            <w:gridSpan w:val="4"/>
            <w:tcBorders>
              <w:bottom w:val="single" w:sz="6"/>
            </w:tcBorders>
          </w:tcPr>
          <w:p/>
        </w:tc>
        <w:tc>
          <w:tcPr>
            <w:tcW w:type="dxa" w:w="1429"/>
          </w:tcPr>
          <w:p>
            <w:pPr>
              <w:jc w:val="right"/>
            </w:pPr>
            <w:r>
              <w:rPr>
                <w:b w:val="0"/>
                <w:sz w:val="14"/>
              </w:rPr>
              <w:t>по ОКПО</w:t>
            </w:r>
          </w:p>
        </w:tc>
        <w:tc>
          <w:tcPr>
            <w:tcW w:type="dxa" w:w="1939"/>
            <w:gridSpan w:val="2"/>
            <w:tcBorders>
              <w:top w:val="single" w:sz="6"/>
              <w:left w:val="single" w:sz="6"/>
              <w:bottom w:val="single" w:sz="6"/>
              <w:right w:val="single" w:sz="6"/>
            </w:tcBorders>
          </w:tcPr>
          <w:p>
            <w:pPr>
              <w:jc w:val="center"/>
            </w:pPr>
          </w:p>
        </w:tc>
      </w:tr>
      <w:tr>
        <w:tc>
          <w:tcPr>
            <w:tcW w:type="dxa" w:w="1429"/>
            <w:gridSpan w:val="5"/>
          </w:tcPr>
          <w:p>
            <w:pPr>
              <w:jc w:val="center"/>
            </w:pPr>
            <w:r>
              <w:rPr>
                <w:b w:val="0"/>
                <w:sz w:val="14"/>
              </w:rPr>
              <w:t>организация</w:t>
            </w:r>
          </w:p>
        </w:tc>
        <w:tc>
          <w:tcPr>
            <w:tcW w:type="dxa" w:w="1939"/>
            <w:gridSpan w:val="2"/>
          </w:tcPr>
          <w:p/>
        </w:tc>
      </w:tr>
      <w:tr>
        <w:tc>
          <w:tcPr>
            <w:tcW w:type="dxa" w:w="1429"/>
            <w:gridSpan w:val="5"/>
            <w:tcBorders>
              <w:bottom w:val="single" w:sz="6"/>
            </w:tcBorders>
          </w:tcPr>
          <w:p/>
        </w:tc>
        <w:tc>
          <w:tcPr>
            <w:tcW w:type="dxa" w:w="1939"/>
            <w:gridSpan w:val="2"/>
          </w:tcPr>
          <w:p/>
        </w:tc>
      </w:tr>
      <w:tr>
        <w:tc>
          <w:tcPr>
            <w:tcW w:type="dxa" w:w="1429"/>
            <w:gridSpan w:val="5"/>
          </w:tcPr>
          <w:p>
            <w:pPr>
              <w:jc w:val="center"/>
            </w:pPr>
            <w:r>
              <w:rPr>
                <w:b w:val="0"/>
                <w:sz w:val="14"/>
              </w:rPr>
              <w:t>структурное подразделение</w:t>
            </w:r>
          </w:p>
        </w:tc>
        <w:tc>
          <w:tcPr>
            <w:tcW w:type="dxa" w:w="1939"/>
            <w:gridSpan w:val="2"/>
          </w:tcPr>
          <w:p/>
        </w:tc>
      </w:tr>
      <w:tr>
        <w:tc>
          <w:tcPr>
            <w:tcW w:type="dxa" w:w="1327"/>
            <w:gridSpan w:val="3"/>
          </w:tcPr>
          <w:p/>
        </w:tc>
        <w:tc>
          <w:tcPr>
            <w:tcW w:type="dxa" w:w="1429"/>
            <w:gridSpan w:val="2"/>
            <w:tcBorders>
              <w:top w:val="single" w:sz="6"/>
              <w:left w:val="single" w:sz="6"/>
              <w:bottom w:val="single" w:sz="6"/>
              <w:right w:val="single" w:sz="6"/>
            </w:tcBorders>
          </w:tcPr>
          <w:p>
            <w:pPr>
              <w:jc w:val="center"/>
            </w:pPr>
            <w:r>
              <w:rPr>
                <w:b w:val="0"/>
                <w:sz w:val="14"/>
              </w:rPr>
              <w:t>Номер документа</w:t>
            </w:r>
          </w:p>
        </w:tc>
        <w:tc>
          <w:tcPr>
            <w:tcW w:type="dxa" w:w="1939"/>
            <w:gridSpan w:val="2"/>
            <w:tcBorders>
              <w:top w:val="single" w:sz="6"/>
              <w:left w:val="single" w:sz="6"/>
              <w:bottom w:val="single" w:sz="6"/>
              <w:right w:val="single" w:sz="6"/>
            </w:tcBorders>
          </w:tcPr>
          <w:p>
            <w:pPr>
              <w:jc w:val="center"/>
            </w:pPr>
            <w:r>
              <w:rPr>
                <w:b w:val="0"/>
                <w:sz w:val="14"/>
              </w:rPr>
              <w:t>Дата составления</w:t>
            </w:r>
          </w:p>
        </w:tc>
      </w:tr>
      <w:tr>
        <w:tc>
          <w:tcPr>
            <w:tcW w:type="dxa" w:w="1327"/>
            <w:gridSpan w:val="3"/>
          </w:tcPr>
          <w:p>
            <w:r>
              <w:rPr>
                <w:b/>
                <w:sz w:val="20"/>
              </w:rPr>
              <w:t>РАСХОДНЫЙ КАССОВЫЙ ОРДЕР</w:t>
            </w:r>
          </w:p>
        </w:tc>
        <w:tc>
          <w:tcPr>
            <w:tcW w:type="dxa" w:w="1429"/>
            <w:gridSpan w:val="2"/>
            <w:tcBorders>
              <w:top w:val="single" w:sz="6"/>
              <w:left w:val="single" w:sz="6"/>
              <w:bottom w:val="single" w:sz="6"/>
              <w:right w:val="single" w:sz="6"/>
            </w:tcBorders>
          </w:tcPr>
          <w:p>
            <w:pPr>
              <w:jc w:val="center"/>
            </w:pPr>
          </w:p>
        </w:tc>
        <w:tc>
          <w:tcPr>
            <w:tcW w:type="dxa" w:w="1939"/>
            <w:gridSpan w:val="2"/>
            <w:tcBorders>
              <w:top w:val="single" w:sz="6"/>
              <w:left w:val="single" w:sz="6"/>
              <w:bottom w:val="single" w:sz="6"/>
              <w:right w:val="single" w:sz="6"/>
            </w:tcBorders>
          </w:tcPr>
          <w:p>
            <w:pPr>
              <w:jc w:val="center"/>
            </w:pPr>
          </w:p>
        </w:tc>
      </w:tr>
      <w:tr>
        <w:tc>
          <w:tcPr>
            <w:tcW w:type="dxa" w:w="1327"/>
            <w:gridSpan w:val="3"/>
            <w:tcBorders>
              <w:top w:val="single" w:sz="6"/>
              <w:left w:val="single" w:sz="6"/>
              <w:bottom w:val="single" w:sz="6"/>
              <w:right w:val="single" w:sz="6"/>
            </w:tcBorders>
          </w:tcPr>
          <w:p>
            <w:pPr>
              <w:jc w:val="center"/>
            </w:pPr>
            <w:r>
              <w:rPr>
                <w:b w:val="0"/>
                <w:sz w:val="14"/>
              </w:rPr>
              <w:t>Дебет</w:t>
            </w:r>
          </w:p>
        </w:tc>
        <w:tc>
          <w:tcPr>
            <w:tcW w:type="dxa" w:w="1225"/>
            <w:vMerge w:val="restart"/>
            <w:tcBorders>
              <w:top w:val="single" w:sz="6"/>
              <w:left w:val="single" w:sz="6"/>
              <w:bottom w:val="single" w:sz="6"/>
              <w:right w:val="single" w:sz="6"/>
            </w:tcBorders>
          </w:tcPr>
          <w:p>
            <w:pPr>
              <w:jc w:val="center"/>
            </w:pPr>
            <w:r>
              <w:rPr>
                <w:b w:val="0"/>
                <w:sz w:val="14"/>
              </w:rPr>
              <w:t>Кредит</w:t>
            </w:r>
          </w:p>
        </w:tc>
        <w:tc>
          <w:tcPr>
            <w:tcW w:type="dxa" w:w="1429"/>
            <w:vMerge w:val="restart"/>
            <w:tcBorders>
              <w:top w:val="single" w:sz="6"/>
              <w:left w:val="single" w:sz="6"/>
              <w:bottom w:val="single" w:sz="6"/>
              <w:right w:val="single" w:sz="6"/>
            </w:tcBorders>
          </w:tcPr>
          <w:p>
            <w:pPr>
              <w:jc w:val="center"/>
            </w:pPr>
            <w:r>
              <w:rPr>
                <w:b w:val="0"/>
                <w:sz w:val="14"/>
              </w:rPr>
              <w:t>Сумма, руб. коп.</w:t>
            </w:r>
          </w:p>
        </w:tc>
        <w:tc>
          <w:tcPr>
            <w:tcW w:type="dxa" w:w="1225"/>
            <w:vMerge w:val="restart"/>
            <w:tcBorders>
              <w:top w:val="single" w:sz="6"/>
              <w:left w:val="single" w:sz="6"/>
              <w:bottom w:val="single" w:sz="6"/>
              <w:right w:val="single" w:sz="6"/>
            </w:tcBorders>
          </w:tcPr>
          <w:p>
            <w:pPr>
              <w:jc w:val="center"/>
            </w:pPr>
            <w:r>
              <w:rPr>
                <w:b w:val="0"/>
                <w:sz w:val="14"/>
              </w:rPr>
              <w:t>Код целевого назначения</w:t>
            </w:r>
          </w:p>
        </w:tc>
        <w:tc>
          <w:tcPr>
            <w:tcW w:type="dxa" w:w="1939"/>
            <w:vMerge w:val="restart"/>
            <w:tcBorders>
              <w:top w:val="single" w:sz="6"/>
              <w:left w:val="single" w:sz="6"/>
              <w:bottom w:val="single" w:sz="6"/>
              <w:right w:val="single" w:sz="6"/>
            </w:tcBorders>
          </w:tcPr>
          <w:p/>
        </w:tc>
      </w:tr>
      <w:tr>
        <w:tc>
          <w:tcPr>
            <w:tcW w:type="dxa" w:w="1225"/>
            <w:tcBorders>
              <w:top w:val="single" w:sz="6"/>
              <w:left w:val="single" w:sz="6"/>
              <w:bottom w:val="single" w:sz="6"/>
              <w:right w:val="single" w:sz="6"/>
            </w:tcBorders>
          </w:tcPr>
          <w:p>
            <w:pPr>
              <w:jc w:val="center"/>
            </w:pPr>
            <w:r>
              <w:rPr>
                <w:b w:val="0"/>
                <w:sz w:val="14"/>
              </w:rPr>
              <w:t>код структурного подразделения</w:t>
            </w:r>
          </w:p>
        </w:tc>
        <w:tc>
          <w:tcPr>
            <w:tcW w:type="dxa" w:w="1837"/>
            <w:tcBorders>
              <w:top w:val="single" w:sz="6"/>
              <w:left w:val="single" w:sz="6"/>
              <w:bottom w:val="single" w:sz="6"/>
              <w:right w:val="single" w:sz="6"/>
            </w:tcBorders>
          </w:tcPr>
          <w:p>
            <w:pPr>
              <w:jc w:val="center"/>
            </w:pPr>
            <w:r>
              <w:rPr>
                <w:b w:val="0"/>
                <w:sz w:val="14"/>
              </w:rPr>
              <w:t>корреспондирующий счёт, субсчёт</w:t>
            </w:r>
          </w:p>
        </w:tc>
        <w:tc>
          <w:tcPr>
            <w:tcW w:type="dxa" w:w="1327"/>
            <w:tcBorders>
              <w:top w:val="single" w:sz="6"/>
              <w:left w:val="single" w:sz="6"/>
              <w:bottom w:val="single" w:sz="6"/>
              <w:right w:val="single" w:sz="6"/>
            </w:tcBorders>
          </w:tcPr>
          <w:p>
            <w:pPr>
              <w:jc w:val="center"/>
            </w:pPr>
            <w:r>
              <w:rPr>
                <w:b w:val="0"/>
                <w:sz w:val="14"/>
              </w:rPr>
              <w:t>код аналитического учёта</w:t>
            </w:r>
          </w:p>
        </w:tc>
        <w:tc>
          <w:tcPr>
            <w:tcW w:type="dxa" w:w="1506"/>
            <w:vMerge/>
            <w:tcBorders>
              <w:top w:val="single" w:sz="6"/>
              <w:left w:val="single" w:sz="6"/>
              <w:bottom w:val="single" w:sz="6"/>
              <w:right w:val="single" w:sz="6"/>
            </w:tcBorders>
          </w:tcPr>
          <w:p/>
        </w:tc>
        <w:tc>
          <w:tcPr>
            <w:tcW w:type="dxa" w:w="1506"/>
            <w:vMerge/>
            <w:tcBorders>
              <w:top w:val="single" w:sz="6"/>
              <w:left w:val="single" w:sz="6"/>
              <w:bottom w:val="single" w:sz="6"/>
              <w:right w:val="single" w:sz="6"/>
            </w:tcBorders>
          </w:tcPr>
          <w:p/>
        </w:tc>
        <w:tc>
          <w:tcPr>
            <w:tcW w:type="dxa" w:w="1506"/>
            <w:vMerge/>
            <w:tcBorders>
              <w:top w:val="single" w:sz="6"/>
              <w:left w:val="single" w:sz="6"/>
              <w:bottom w:val="single" w:sz="6"/>
              <w:right w:val="single" w:sz="6"/>
            </w:tcBorders>
          </w:tcPr>
          <w:p/>
        </w:tc>
        <w:tc>
          <w:tcPr>
            <w:tcW w:type="dxa" w:w="1506"/>
            <w:vMerge/>
            <w:tcBorders>
              <w:top w:val="single" w:sz="6"/>
              <w:left w:val="single" w:sz="6"/>
              <w:bottom w:val="single" w:sz="6"/>
              <w:right w:val="single" w:sz="6"/>
            </w:tcBorders>
          </w:tcPr>
          <w:p/>
        </w:tc>
      </w:tr>
      <w:tr>
        <w:tc>
          <w:tcPr>
            <w:tcW w:type="dxa" w:w="1225"/>
            <w:tcBorders>
              <w:top w:val="single" w:sz="6"/>
              <w:left w:val="single" w:sz="6"/>
              <w:bottom w:val="single" w:sz="6"/>
              <w:right w:val="single" w:sz="6"/>
            </w:tcBorders>
          </w:tcPr>
          <w:p>
            <w:pPr>
              <w:jc w:val="center"/>
            </w:pPr>
          </w:p>
        </w:tc>
        <w:tc>
          <w:tcPr>
            <w:tcW w:type="dxa" w:w="1837"/>
            <w:tcBorders>
              <w:top w:val="single" w:sz="6"/>
              <w:left w:val="single" w:sz="6"/>
              <w:bottom w:val="single" w:sz="6"/>
              <w:right w:val="single" w:sz="6"/>
            </w:tcBorders>
          </w:tcPr>
          <w:p>
            <w:pPr>
              <w:jc w:val="center"/>
            </w:pPr>
          </w:p>
        </w:tc>
        <w:tc>
          <w:tcPr>
            <w:tcW w:type="dxa" w:w="1327"/>
            <w:tcBorders>
              <w:top w:val="single" w:sz="6"/>
              <w:left w:val="single" w:sz="6"/>
              <w:bottom w:val="single" w:sz="6"/>
              <w:right w:val="single" w:sz="6"/>
            </w:tcBorders>
          </w:tcPr>
          <w:p>
            <w:pPr>
              <w:jc w:val="center"/>
            </w:pPr>
          </w:p>
        </w:tc>
        <w:tc>
          <w:tcPr>
            <w:tcW w:type="dxa" w:w="1225"/>
            <w:tcBorders>
              <w:top w:val="single" w:sz="6"/>
              <w:left w:val="single" w:sz="6"/>
              <w:bottom w:val="single" w:sz="6"/>
              <w:right w:val="single" w:sz="6"/>
            </w:tcBorders>
          </w:tcPr>
          <w:p>
            <w:pPr>
              <w:jc w:val="center"/>
            </w:pPr>
          </w:p>
        </w:tc>
        <w:tc>
          <w:tcPr>
            <w:tcW w:type="dxa" w:w="1429"/>
            <w:tcBorders>
              <w:top w:val="single" w:sz="6"/>
              <w:left w:val="single" w:sz="6"/>
              <w:bottom w:val="single" w:sz="6"/>
              <w:right w:val="single" w:sz="6"/>
            </w:tcBorders>
          </w:tcPr>
          <w:p>
            <w:pPr>
              <w:jc w:val="center"/>
            </w:pPr>
          </w:p>
        </w:tc>
        <w:tc>
          <w:tcPr>
            <w:tcW w:type="dxa" w:w="1225"/>
            <w:tcBorders>
              <w:top w:val="single" w:sz="6"/>
              <w:left w:val="single" w:sz="6"/>
              <w:bottom w:val="single" w:sz="6"/>
              <w:right w:val="single" w:sz="6"/>
            </w:tcBorders>
          </w:tcPr>
          <w:p>
            <w:pPr>
              <w:jc w:val="center"/>
            </w:pPr>
          </w:p>
        </w:tc>
        <w:tc>
          <w:tcPr>
            <w:tcW w:type="dxa" w:w="1939"/>
            <w:tcBorders>
              <w:top w:val="single" w:sz="6"/>
              <w:left w:val="single" w:sz="6"/>
              <w:bottom w:val="single" w:sz="6"/>
              <w:right w:val="single" w:sz="6"/>
            </w:tcBorders>
          </w:tcPr>
          <w:p/>
        </w:tc>
      </w:tr>
      <w:tr>
        <w:tc>
          <w:tcPr>
            <w:tcW w:type="dxa" w:w="1939"/>
            <w:gridSpan w:val="7"/>
          </w:tcPr>
          <w:p/>
        </w:tc>
      </w:tr>
      <w:tr>
        <w:tc>
          <w:tcPr>
            <w:tcW w:type="dxa" w:w="1225"/>
          </w:tcPr>
          <w:p>
            <w:r>
              <w:rPr>
                <w:b w:val="0"/>
                <w:sz w:val="14"/>
              </w:rPr>
              <w:t>Выдать</w:t>
            </w:r>
          </w:p>
        </w:tc>
        <w:tc>
          <w:tcPr>
            <w:tcW w:type="dxa" w:w="1939"/>
            <w:gridSpan w:val="6"/>
            <w:tcBorders>
              <w:bottom w:val="single" w:sz="6"/>
            </w:tcBorders>
          </w:tcPr>
          <w:p/>
        </w:tc>
      </w:tr>
      <w:tr>
        <w:tc>
          <w:tcPr>
            <w:tcW w:type="dxa" w:w="1225"/>
          </w:tcPr>
          <w:p/>
        </w:tc>
        <w:tc>
          <w:tcPr>
            <w:tcW w:type="dxa" w:w="1939"/>
            <w:gridSpan w:val="6"/>
          </w:tcPr>
          <w:p>
            <w:pPr>
              <w:jc w:val="center"/>
            </w:pPr>
            <w:r>
              <w:rPr>
                <w:b w:val="0"/>
                <w:sz w:val="14"/>
              </w:rPr>
              <w:t>фамилия, имя, отчество</w:t>
            </w:r>
          </w:p>
        </w:tc>
      </w:tr>
      <w:tr>
        <w:tc>
          <w:tcPr>
            <w:tcW w:type="dxa" w:w="1225"/>
          </w:tcPr>
          <w:p>
            <w:r>
              <w:rPr>
                <w:b w:val="0"/>
                <w:sz w:val="14"/>
              </w:rPr>
              <w:t>Основание:</w:t>
            </w:r>
          </w:p>
        </w:tc>
        <w:tc>
          <w:tcPr>
            <w:tcW w:type="dxa" w:w="1939"/>
            <w:gridSpan w:val="6"/>
            <w:tcBorders>
              <w:bottom w:val="single" w:sz="6"/>
            </w:tcBorders>
          </w:tcPr>
          <w:p/>
        </w:tc>
      </w:tr>
      <w:tr>
        <w:tc>
          <w:tcPr>
            <w:tcW w:type="dxa" w:w="1225"/>
          </w:tcPr>
          <w:p>
            <w:r>
              <w:rPr>
                <w:b w:val="0"/>
                <w:sz w:val="14"/>
              </w:rPr>
              <w:t>Сумма</w:t>
            </w:r>
          </w:p>
        </w:tc>
        <w:tc>
          <w:tcPr>
            <w:tcW w:type="dxa" w:w="1939"/>
            <w:gridSpan w:val="6"/>
            <w:tcBorders>
              <w:bottom w:val="single" w:sz="6"/>
            </w:tcBorders>
          </w:tcPr>
          <w:p>
            <w:r>
              <w:rPr>
                <w:b w:val="0"/>
                <w:sz w:val="14"/>
              </w:rPr>
              <w:t>______________________________</w:t>
            </w:r>
          </w:p>
        </w:tc>
      </w:tr>
      <w:tr>
        <w:tc>
          <w:tcPr>
            <w:tcW w:type="dxa" w:w="1225"/>
          </w:tcPr>
          <w:p/>
        </w:tc>
        <w:tc>
          <w:tcPr>
            <w:tcW w:type="dxa" w:w="1939"/>
            <w:gridSpan w:val="6"/>
          </w:tcPr>
          <w:p>
            <w:pPr>
              <w:jc w:val="center"/>
            </w:pPr>
            <w:r>
              <w:rPr>
                <w:b w:val="0"/>
                <w:sz w:val="14"/>
              </w:rPr>
              <w:t>прописью</w:t>
            </w:r>
          </w:p>
        </w:tc>
      </w:tr>
      <w:tr>
        <w:tc>
          <w:tcPr>
            <w:tcW w:type="dxa" w:w="1225"/>
          </w:tcPr>
          <w:p>
            <w:r>
              <w:rPr>
                <w:b w:val="0"/>
                <w:sz w:val="14"/>
              </w:rPr>
              <w:t>Приложение</w:t>
            </w:r>
          </w:p>
        </w:tc>
        <w:tc>
          <w:tcPr>
            <w:tcW w:type="dxa" w:w="1939"/>
            <w:gridSpan w:val="6"/>
            <w:tcBorders>
              <w:bottom w:val="single" w:sz="6"/>
            </w:tcBorders>
          </w:tcPr>
          <w:p/>
        </w:tc>
      </w:tr>
      <w:tr>
        <w:tc>
          <w:tcPr>
            <w:tcW w:type="dxa" w:w="1225"/>
          </w:tcPr>
          <w:p>
            <w:r>
              <w:rPr>
                <w:b w:val="0"/>
                <w:sz w:val="14"/>
              </w:rPr>
              <w:t>Руководитель организации</w:t>
            </w:r>
          </w:p>
        </w:tc>
        <w:tc>
          <w:tcPr>
            <w:tcW w:type="dxa" w:w="1327"/>
            <w:gridSpan w:val="2"/>
            <w:tcBorders>
              <w:bottom w:val="single" w:sz="6"/>
            </w:tcBorders>
          </w:tcPr>
          <w:p/>
        </w:tc>
        <w:tc>
          <w:tcPr>
            <w:tcW w:type="dxa" w:w="1429"/>
            <w:gridSpan w:val="2"/>
            <w:tcBorders>
              <w:bottom w:val="single" w:sz="6"/>
            </w:tcBorders>
          </w:tcPr>
          <w:p/>
        </w:tc>
        <w:tc>
          <w:tcPr>
            <w:tcW w:type="dxa" w:w="1939"/>
            <w:gridSpan w:val="2"/>
            <w:tcBorders>
              <w:bottom w:val="single" w:sz="6"/>
            </w:tcBorders>
          </w:tcPr>
          <w:p/>
        </w:tc>
      </w:tr>
      <w:tr>
        <w:tc>
          <w:tcPr>
            <w:tcW w:type="dxa" w:w="1225"/>
          </w:tcPr>
          <w:p/>
        </w:tc>
        <w:tc>
          <w:tcPr>
            <w:tcW w:type="dxa" w:w="1327"/>
            <w:gridSpan w:val="2"/>
          </w:tcPr>
          <w:p>
            <w:pPr>
              <w:jc w:val="center"/>
            </w:pPr>
            <w:r>
              <w:rPr>
                <w:b w:val="0"/>
                <w:sz w:val="14"/>
              </w:rPr>
              <w:t>должность</w:t>
            </w:r>
          </w:p>
        </w:tc>
        <w:tc>
          <w:tcPr>
            <w:tcW w:type="dxa" w:w="1429"/>
            <w:gridSpan w:val="2"/>
          </w:tcPr>
          <w:p>
            <w:pPr>
              <w:jc w:val="center"/>
            </w:pPr>
            <w:r>
              <w:rPr>
                <w:b w:val="0"/>
                <w:sz w:val="14"/>
              </w:rPr>
              <w:t>подпись</w:t>
            </w:r>
          </w:p>
        </w:tc>
        <w:tc>
          <w:tcPr>
            <w:tcW w:type="dxa" w:w="1939"/>
            <w:gridSpan w:val="2"/>
          </w:tcPr>
          <w:p>
            <w:pPr>
              <w:jc w:val="center"/>
            </w:pPr>
            <w:r>
              <w:rPr>
                <w:b w:val="0"/>
                <w:sz w:val="14"/>
              </w:rPr>
              <w:t>расшифровка подписи</w:t>
            </w:r>
          </w:p>
        </w:tc>
      </w:tr>
      <w:tr>
        <w:tc>
          <w:tcPr>
            <w:tcW w:type="dxa" w:w="1225"/>
          </w:tcPr>
          <w:p>
            <w:r>
              <w:rPr>
                <w:b w:val="0"/>
                <w:sz w:val="14"/>
              </w:rPr>
              <w:t>Главный бухгалтер</w:t>
            </w:r>
          </w:p>
        </w:tc>
        <w:tc>
          <w:tcPr>
            <w:tcW w:type="dxa" w:w="1327"/>
            <w:gridSpan w:val="2"/>
          </w:tcPr>
          <w:p/>
        </w:tc>
        <w:tc>
          <w:tcPr>
            <w:tcW w:type="dxa" w:w="1429"/>
            <w:gridSpan w:val="2"/>
            <w:tcBorders>
              <w:bottom w:val="single" w:sz="6"/>
            </w:tcBorders>
          </w:tcPr>
          <w:p/>
        </w:tc>
        <w:tc>
          <w:tcPr>
            <w:tcW w:type="dxa" w:w="1939"/>
            <w:gridSpan w:val="2"/>
            <w:tcBorders>
              <w:bottom w:val="single" w:sz="6"/>
            </w:tcBorders>
          </w:tcPr>
          <w:p/>
        </w:tc>
      </w:tr>
      <w:tr>
        <w:tc>
          <w:tcPr>
            <w:tcW w:type="dxa" w:w="1225"/>
          </w:tcPr>
          <w:p/>
        </w:tc>
        <w:tc>
          <w:tcPr>
            <w:tcW w:type="dxa" w:w="1327"/>
            <w:gridSpan w:val="2"/>
          </w:tcPr>
          <w:p/>
        </w:tc>
        <w:tc>
          <w:tcPr>
            <w:tcW w:type="dxa" w:w="1429"/>
            <w:gridSpan w:val="2"/>
          </w:tcPr>
          <w:p>
            <w:pPr>
              <w:jc w:val="center"/>
            </w:pPr>
            <w:r>
              <w:rPr>
                <w:b w:val="0"/>
                <w:sz w:val="14"/>
              </w:rPr>
              <w:t>подпись</w:t>
            </w:r>
          </w:p>
        </w:tc>
        <w:tc>
          <w:tcPr>
            <w:tcW w:type="dxa" w:w="1939"/>
            <w:gridSpan w:val="2"/>
          </w:tcPr>
          <w:p>
            <w:pPr>
              <w:jc w:val="center"/>
            </w:pPr>
            <w:r>
              <w:rPr>
                <w:b w:val="0"/>
                <w:sz w:val="14"/>
              </w:rPr>
              <w:t>расшифровка подписи</w:t>
            </w:r>
          </w:p>
        </w:tc>
      </w:tr>
      <w:tr>
        <w:tc>
          <w:tcPr>
            <w:tcW w:type="dxa" w:w="1225"/>
          </w:tcPr>
          <w:p>
            <w:r>
              <w:rPr>
                <w:b w:val="0"/>
                <w:sz w:val="14"/>
              </w:rPr>
              <w:t>Получил</w:t>
            </w:r>
          </w:p>
        </w:tc>
        <w:tc>
          <w:tcPr>
            <w:tcW w:type="dxa" w:w="1939"/>
            <w:gridSpan w:val="6"/>
            <w:tcBorders>
              <w:bottom w:val="single" w:sz="6"/>
            </w:tcBorders>
          </w:tcPr>
          <w:p/>
        </w:tc>
      </w:tr>
      <w:tr>
        <w:tc>
          <w:tcPr>
            <w:tcW w:type="dxa" w:w="1225"/>
          </w:tcPr>
          <w:p/>
        </w:tc>
        <w:tc>
          <w:tcPr>
            <w:tcW w:type="dxa" w:w="1939"/>
            <w:gridSpan w:val="6"/>
          </w:tcPr>
          <w:p>
            <w:pPr>
              <w:jc w:val="center"/>
            </w:pPr>
            <w:r>
              <w:rPr>
                <w:b w:val="0"/>
                <w:sz w:val="14"/>
              </w:rPr>
              <w:t>сумма прописью</w:t>
            </w:r>
          </w:p>
        </w:tc>
      </w:tr>
      <w:tr>
        <w:tc>
          <w:tcPr>
            <w:tcW w:type="dxa" w:w="1327"/>
            <w:gridSpan w:val="3"/>
          </w:tcPr>
          <w:p>
            <w:r>
              <w:rPr>
                <w:b w:val="0"/>
                <w:sz w:val="14"/>
              </w:rPr>
              <w:t>«____» ______________ 20___ г.</w:t>
            </w:r>
          </w:p>
        </w:tc>
        <w:tc>
          <w:tcPr>
            <w:tcW w:type="dxa" w:w="1225"/>
          </w:tcPr>
          <w:p>
            <w:pPr>
              <w:jc w:val="right"/>
            </w:pPr>
            <w:r>
              <w:rPr>
                <w:b w:val="0"/>
                <w:sz w:val="14"/>
              </w:rPr>
              <w:t>Подпись</w:t>
            </w:r>
          </w:p>
        </w:tc>
        <w:tc>
          <w:tcPr>
            <w:tcW w:type="dxa" w:w="1939"/>
            <w:gridSpan w:val="3"/>
            <w:tcBorders>
              <w:bottom w:val="single" w:sz="6"/>
            </w:tcBorders>
          </w:tcPr>
          <w:p/>
        </w:tc>
      </w:tr>
      <w:tr>
        <w:tc>
          <w:tcPr>
            <w:tcW w:type="dxa" w:w="1225"/>
          </w:tcPr>
          <w:p>
            <w:r>
              <w:rPr>
                <w:b w:val="0"/>
                <w:sz w:val="14"/>
              </w:rPr>
              <w:t>По</w:t>
            </w:r>
          </w:p>
        </w:tc>
        <w:tc>
          <w:tcPr>
            <w:tcW w:type="dxa" w:w="1939"/>
            <w:gridSpan w:val="6"/>
            <w:tcBorders>
              <w:bottom w:val="single" w:sz="6"/>
            </w:tcBorders>
          </w:tcPr>
          <w:p/>
        </w:tc>
      </w:tr>
      <w:tr>
        <w:tc>
          <w:tcPr>
            <w:tcW w:type="dxa" w:w="1225"/>
          </w:tcPr>
          <w:p/>
        </w:tc>
        <w:tc>
          <w:tcPr>
            <w:tcW w:type="dxa" w:w="1939"/>
            <w:gridSpan w:val="6"/>
          </w:tcPr>
          <w:p>
            <w:pPr>
              <w:jc w:val="center"/>
            </w:pPr>
            <w:r>
              <w:rPr>
                <w:b w:val="0"/>
                <w:sz w:val="14"/>
              </w:rPr>
              <w:t>наименование, номер, дата и место выдачи документа, удостоверяющего личность получателя</w:t>
            </w:r>
          </w:p>
        </w:tc>
      </w:tr>
      <w:tr>
        <w:tc>
          <w:tcPr>
            <w:tcW w:type="dxa" w:w="1225"/>
          </w:tcPr>
          <w:p>
            <w:r>
              <w:rPr>
                <w:b w:val="0"/>
                <w:sz w:val="14"/>
              </w:rPr>
              <w:t>Выдал кассир</w:t>
            </w:r>
          </w:p>
        </w:tc>
        <w:tc>
          <w:tcPr>
            <w:tcW w:type="dxa" w:w="1327"/>
            <w:gridSpan w:val="2"/>
          </w:tcPr>
          <w:p/>
        </w:tc>
        <w:tc>
          <w:tcPr>
            <w:tcW w:type="dxa" w:w="1429"/>
            <w:gridSpan w:val="2"/>
            <w:tcBorders>
              <w:bottom w:val="single" w:sz="6"/>
            </w:tcBorders>
          </w:tcPr>
          <w:p/>
        </w:tc>
        <w:tc>
          <w:tcPr>
            <w:tcW w:type="dxa" w:w="1939"/>
            <w:gridSpan w:val="2"/>
            <w:tcBorders>
              <w:bottom w:val="single" w:sz="6"/>
            </w:tcBorders>
          </w:tcPr>
          <w:p/>
        </w:tc>
      </w:tr>
      <w:tr>
        <w:tc>
          <w:tcPr>
            <w:tcW w:type="dxa" w:w="1225"/>
          </w:tcPr>
          <w:p/>
        </w:tc>
        <w:tc>
          <w:tcPr>
            <w:tcW w:type="dxa" w:w="1327"/>
            <w:gridSpan w:val="2"/>
          </w:tcPr>
          <w:p/>
        </w:tc>
        <w:tc>
          <w:tcPr>
            <w:tcW w:type="dxa" w:w="1429"/>
            <w:gridSpan w:val="2"/>
          </w:tcPr>
          <w:p>
            <w:pPr>
              <w:jc w:val="center"/>
            </w:pPr>
            <w:r>
              <w:rPr>
                <w:b w:val="0"/>
                <w:sz w:val="14"/>
              </w:rPr>
              <w:t>подпись</w:t>
            </w:r>
          </w:p>
        </w:tc>
        <w:tc>
          <w:tcPr>
            <w:tcW w:type="dxa" w:w="1939"/>
            <w:gridSpan w:val="2"/>
          </w:tcPr>
          <w:p>
            <w:pPr>
              <w:jc w:val="center"/>
            </w:pPr>
            <w:r>
              <w:rPr>
                <w:b w:val="0"/>
                <w:sz w:val="14"/>
              </w:rPr>
              <w:t>расшифровка подписи</w:t>
            </w:r>
          </w:p>
        </w:tc>
      </w:tr>
    </w:tbl>
    <w:p/>
    <w:p/>
    <w:p>
      <w:r>
        <w:rPr>
          <w:i/>
          <w:sz w:val="20"/>
        </w:rPr>
        <w:t>Шаблон носит справочный характер: это болванка, которую нужно настроить под конкретную сделку. Перед подписанием проверьте условия под свою ситуацию, а в спорных случаях покажите документ юристу.</w:t>
      </w:r>
    </w:p>
    <w:p>
      <w:r>
        <w:rPr>
          <w:sz w:val="18"/>
        </w:rPr>
        <w:t>Шаблон подготовлен редакцией портала «Бизнес Вверх» — бизнесвверх.рф</w:t>
      </w:r>
    </w:p>
    <w:sectPr w:rsidR="00FC693F" w:rsidRPr="0006063C" w:rsidSect="00034616">
      <w:pgSz w:w="12240" w:h="15840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/>
    </w:pPr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