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14"/>
        <w:gridCol w:w="1225"/>
        <w:gridCol w:w="1225"/>
        <w:gridCol w:w="1123"/>
        <w:gridCol w:w="918"/>
        <w:gridCol w:w="1020"/>
        <w:gridCol w:w="204"/>
        <w:gridCol w:w="306"/>
        <w:gridCol w:w="3470"/>
      </w:tblGrid>
      <w:tr>
        <w:tc>
          <w:tcPr>
            <w:tcW w:type="dxa" w:w="918"/>
            <w:gridSpan w:val="5"/>
          </w:tcPr>
          <w:p>
            <w:pPr>
              <w:jc w:val="right"/>
            </w:pPr>
            <w:r>
              <w:rPr>
                <w:b w:val="0"/>
                <w:sz w:val="14"/>
              </w:rPr>
              <w:t>Унифицированная форма № КО-1</w:t>
            </w:r>
            <w:r>
              <w:br/>
            </w:r>
            <w:r>
              <w:rPr>
                <w:b w:val="0"/>
                <w:sz w:val="14"/>
              </w:rPr>
              <w:t>Утверждена постановлением Госкомстата России от 18.08.1998 № 88</w:t>
            </w:r>
          </w:p>
        </w:tc>
        <w:tc>
          <w:tcPr>
            <w:tcW w:type="dxa" w:w="204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Код</w:t>
            </w:r>
          </w:p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  <w:tcBorders>
              <w:bottom w:val="single" w:sz="6"/>
            </w:tcBorders>
          </w:tcPr>
          <w:p/>
        </w:tc>
      </w:tr>
      <w:tr>
        <w:tc>
          <w:tcPr>
            <w:tcW w:type="dxa" w:w="918"/>
            <w:gridSpan w:val="5"/>
          </w:tcPr>
          <w:p>
            <w:pPr>
              <w:jc w:val="right"/>
            </w:pPr>
            <w:r>
              <w:rPr>
                <w:b w:val="0"/>
                <w:sz w:val="14"/>
              </w:rPr>
              <w:t>Форма по ОКУД</w:t>
            </w:r>
          </w:p>
        </w:tc>
        <w:tc>
          <w:tcPr>
            <w:tcW w:type="dxa" w:w="204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0310001</w:t>
            </w:r>
          </w:p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</w:tcPr>
          <w:p>
            <w:pPr>
              <w:jc w:val="center"/>
            </w:pPr>
            <w:r>
              <w:rPr>
                <w:b w:val="0"/>
                <w:sz w:val="14"/>
              </w:rPr>
              <w:t>организация</w:t>
            </w:r>
          </w:p>
        </w:tc>
      </w:tr>
      <w:tr>
        <w:tc>
          <w:tcPr>
            <w:tcW w:type="dxa" w:w="1123"/>
            <w:gridSpan w:val="4"/>
            <w:tcBorders>
              <w:bottom w:val="single" w:sz="6"/>
            </w:tcBorders>
          </w:tcPr>
          <w:p/>
        </w:tc>
        <w:tc>
          <w:tcPr>
            <w:tcW w:type="dxa" w:w="918"/>
          </w:tcPr>
          <w:p>
            <w:pPr>
              <w:jc w:val="right"/>
            </w:pPr>
            <w:r>
              <w:rPr>
                <w:b w:val="0"/>
                <w:sz w:val="14"/>
              </w:rPr>
              <w:t>по ОКПО</w:t>
            </w:r>
          </w:p>
        </w:tc>
        <w:tc>
          <w:tcPr>
            <w:tcW w:type="dxa" w:w="204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</w:tcPr>
          <w:p>
            <w:pPr>
              <w:jc w:val="center"/>
            </w:pPr>
            <w:r>
              <w:rPr>
                <w:b/>
                <w:sz w:val="14"/>
              </w:rPr>
              <w:t>КВИТАНЦИЯ</w:t>
            </w:r>
          </w:p>
        </w:tc>
      </w:tr>
      <w:tr>
        <w:tc>
          <w:tcPr>
            <w:tcW w:type="dxa" w:w="918"/>
            <w:gridSpan w:val="5"/>
          </w:tcPr>
          <w:p>
            <w:r>
              <w:rPr>
                <w:b w:val="0"/>
                <w:sz w:val="14"/>
              </w:rPr>
              <w:t>организация</w:t>
            </w:r>
          </w:p>
        </w:tc>
        <w:tc>
          <w:tcPr>
            <w:tcW w:type="dxa" w:w="204"/>
            <w:gridSpan w:val="2"/>
          </w:tcPr>
          <w:p/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</w:tcPr>
          <w:p>
            <w:pPr>
              <w:jc w:val="center"/>
            </w:pPr>
            <w:r>
              <w:rPr>
                <w:b w:val="0"/>
                <w:sz w:val="14"/>
              </w:rPr>
              <w:t>к приходному кассовому ордеру № __________</w:t>
            </w:r>
          </w:p>
        </w:tc>
      </w:tr>
      <w:tr>
        <w:tc>
          <w:tcPr>
            <w:tcW w:type="dxa" w:w="918"/>
            <w:gridSpan w:val="5"/>
            <w:tcBorders>
              <w:bottom w:val="single" w:sz="6"/>
            </w:tcBorders>
          </w:tcPr>
          <w:p/>
        </w:tc>
        <w:tc>
          <w:tcPr>
            <w:tcW w:type="dxa" w:w="204"/>
            <w:gridSpan w:val="2"/>
          </w:tcPr>
          <w:p/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</w:tcPr>
          <w:p>
            <w:pPr>
              <w:jc w:val="center"/>
            </w:pPr>
            <w:r>
              <w:rPr>
                <w:b w:val="0"/>
                <w:sz w:val="14"/>
              </w:rPr>
              <w:t>от __________</w:t>
            </w:r>
          </w:p>
        </w:tc>
      </w:tr>
      <w:tr>
        <w:tc>
          <w:tcPr>
            <w:tcW w:type="dxa" w:w="918"/>
            <w:gridSpan w:val="5"/>
          </w:tcPr>
          <w:p>
            <w:r>
              <w:rPr>
                <w:b w:val="0"/>
                <w:sz w:val="14"/>
              </w:rPr>
              <w:t>структурное подразделение</w:t>
            </w:r>
          </w:p>
        </w:tc>
        <w:tc>
          <w:tcPr>
            <w:tcW w:type="dxa" w:w="204"/>
            <w:gridSpan w:val="2"/>
          </w:tcPr>
          <w:p/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  <w:tcBorders>
              <w:bottom w:val="single" w:sz="6"/>
            </w:tcBorders>
          </w:tcPr>
          <w:p>
            <w:r>
              <w:rPr>
                <w:b w:val="0"/>
                <w:sz w:val="14"/>
              </w:rPr>
              <w:t>Принято от __________</w:t>
            </w:r>
          </w:p>
        </w:tc>
      </w:tr>
      <w:tr>
        <w:tc>
          <w:tcPr>
            <w:tcW w:type="dxa" w:w="1225"/>
            <w:gridSpan w:val="3"/>
          </w:tcPr>
          <w:p>
            <w:r>
              <w:rPr>
                <w:b/>
                <w:sz w:val="20"/>
              </w:rPr>
              <w:t>ПРИХОДНЫЙ КАССОВЫЙ ОРДЕР</w:t>
            </w:r>
          </w:p>
        </w:tc>
        <w:tc>
          <w:tcPr>
            <w:tcW w:type="dxa" w:w="918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Номер документа</w:t>
            </w:r>
          </w:p>
        </w:tc>
        <w:tc>
          <w:tcPr>
            <w:tcW w:type="dxa" w:w="204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Дата составления</w:t>
            </w:r>
          </w:p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</w:tcPr>
          <w:p/>
        </w:tc>
      </w:tr>
      <w:tr>
        <w:tc>
          <w:tcPr>
            <w:tcW w:type="dxa" w:w="1225"/>
            <w:gridSpan w:val="3"/>
          </w:tcPr>
          <w:p/>
        </w:tc>
        <w:tc>
          <w:tcPr>
            <w:tcW w:type="dxa" w:w="918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  <w:tc>
          <w:tcPr>
            <w:tcW w:type="dxa" w:w="204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  <w:tcBorders>
              <w:bottom w:val="single" w:sz="6"/>
            </w:tcBorders>
          </w:tcPr>
          <w:p>
            <w:r>
              <w:rPr>
                <w:b w:val="0"/>
                <w:sz w:val="14"/>
              </w:rPr>
              <w:t>Основание: __________</w:t>
            </w:r>
          </w:p>
        </w:tc>
      </w:tr>
      <w:tr>
        <w:tc>
          <w:tcPr>
            <w:tcW w:type="dxa" w:w="714"/>
            <w:vMerge w:val="restart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Дебет</w:t>
            </w:r>
          </w:p>
        </w:tc>
        <w:tc>
          <w:tcPr>
            <w:tcW w:type="dxa" w:w="1123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Кредит</w:t>
            </w:r>
          </w:p>
        </w:tc>
        <w:tc>
          <w:tcPr>
            <w:tcW w:type="dxa" w:w="918"/>
            <w:vMerge w:val="restart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Сумма, руб. коп.</w:t>
            </w:r>
          </w:p>
        </w:tc>
        <w:tc>
          <w:tcPr>
            <w:tcW w:type="dxa" w:w="1020"/>
            <w:vMerge w:val="restart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Код целевого назначения</w:t>
            </w:r>
          </w:p>
        </w:tc>
        <w:tc>
          <w:tcPr>
            <w:tcW w:type="dxa" w:w="204"/>
            <w:vMerge w:val="restart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/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</w:tcPr>
          <w:p/>
        </w:tc>
      </w:tr>
      <w:tr>
        <w:tc>
          <w:tcPr>
            <w:tcW w:type="dxa" w:w="1171"/>
            <w:vMerge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/>
        </w:tc>
        <w:tc>
          <w:tcPr>
            <w:tcW w:type="dxa" w:w="1225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код структурного подразделения</w:t>
            </w:r>
          </w:p>
        </w:tc>
        <w:tc>
          <w:tcPr>
            <w:tcW w:type="dxa" w:w="1225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корреспондирующий счёт, субсчёт</w:t>
            </w:r>
          </w:p>
        </w:tc>
        <w:tc>
          <w:tcPr>
            <w:tcW w:type="dxa" w:w="1123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код аналитического учёта</w:t>
            </w:r>
          </w:p>
        </w:tc>
        <w:tc>
          <w:tcPr>
            <w:tcW w:type="dxa" w:w="1171"/>
            <w:vMerge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/>
        </w:tc>
        <w:tc>
          <w:tcPr>
            <w:tcW w:type="dxa" w:w="1171"/>
            <w:vMerge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/>
        </w:tc>
        <w:tc>
          <w:tcPr>
            <w:tcW w:type="dxa" w:w="1171"/>
            <w:vMerge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/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  <w:tcBorders>
              <w:bottom w:val="single" w:sz="6"/>
            </w:tcBorders>
          </w:tcPr>
          <w:p>
            <w:r>
              <w:rPr>
                <w:b w:val="0"/>
                <w:sz w:val="14"/>
              </w:rPr>
              <w:t>Сумма ________ руб. ____ коп.</w:t>
            </w:r>
          </w:p>
        </w:tc>
      </w:tr>
      <w:tr>
        <w:tc>
          <w:tcPr>
            <w:tcW w:type="dxa" w:w="714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  <w:tc>
          <w:tcPr>
            <w:tcW w:type="dxa" w:w="1225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  <w:tc>
          <w:tcPr>
            <w:tcW w:type="dxa" w:w="1225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  <w:tc>
          <w:tcPr>
            <w:tcW w:type="dxa" w:w="1123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  <w:tc>
          <w:tcPr>
            <w:tcW w:type="dxa" w:w="918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  <w:tc>
          <w:tcPr>
            <w:tcW w:type="dxa" w:w="1020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  <w:tc>
          <w:tcPr>
            <w:tcW w:type="dxa" w:w="204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/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</w:tcPr>
          <w:p>
            <w:pPr>
              <w:jc w:val="center"/>
            </w:pPr>
            <w:r>
              <w:rPr>
                <w:b w:val="0"/>
                <w:sz w:val="14"/>
              </w:rPr>
              <w:t>цифрами</w:t>
            </w:r>
          </w:p>
        </w:tc>
      </w:tr>
      <w:tr>
        <w:tc>
          <w:tcPr>
            <w:tcW w:type="dxa" w:w="204"/>
            <w:gridSpan w:val="7"/>
          </w:tcPr>
          <w:p/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  <w:tcBorders>
              <w:bottom w:val="single" w:sz="6"/>
            </w:tcBorders>
          </w:tcPr>
          <w:p>
            <w:r>
              <w:rPr>
                <w:b w:val="0"/>
                <w:sz w:val="14"/>
              </w:rPr>
              <w:t>______________________________</w:t>
            </w:r>
          </w:p>
        </w:tc>
      </w:tr>
      <w:tr>
        <w:tc>
          <w:tcPr>
            <w:tcW w:type="dxa" w:w="1225"/>
            <w:gridSpan w:val="2"/>
          </w:tcPr>
          <w:p>
            <w:r>
              <w:rPr>
                <w:b w:val="0"/>
                <w:sz w:val="14"/>
              </w:rPr>
              <w:t>Принято от</w:t>
            </w:r>
          </w:p>
        </w:tc>
        <w:tc>
          <w:tcPr>
            <w:tcW w:type="dxa" w:w="204"/>
            <w:gridSpan w:val="5"/>
            <w:tcBorders>
              <w:bottom w:val="single" w:sz="6"/>
            </w:tcBorders>
          </w:tcPr>
          <w:p/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</w:tcPr>
          <w:p>
            <w:pPr>
              <w:jc w:val="center"/>
            </w:pPr>
            <w:r>
              <w:rPr>
                <w:b w:val="0"/>
                <w:sz w:val="14"/>
              </w:rPr>
              <w:t>прописью</w:t>
            </w:r>
          </w:p>
        </w:tc>
      </w:tr>
      <w:tr>
        <w:tc>
          <w:tcPr>
            <w:tcW w:type="dxa" w:w="1225"/>
            <w:gridSpan w:val="2"/>
          </w:tcPr>
          <w:p>
            <w:r>
              <w:rPr>
                <w:b w:val="0"/>
                <w:sz w:val="14"/>
              </w:rPr>
              <w:t>Основание:</w:t>
            </w:r>
          </w:p>
        </w:tc>
        <w:tc>
          <w:tcPr>
            <w:tcW w:type="dxa" w:w="204"/>
            <w:gridSpan w:val="5"/>
            <w:tcBorders>
              <w:bottom w:val="single" w:sz="6"/>
            </w:tcBorders>
          </w:tcPr>
          <w:p/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  <w:tcBorders>
              <w:bottom w:val="single" w:sz="6"/>
            </w:tcBorders>
          </w:tcPr>
          <w:p>
            <w:r>
              <w:rPr>
                <w:b w:val="0"/>
                <w:sz w:val="14"/>
              </w:rPr>
              <w:t>В том числе ______________</w:t>
            </w:r>
          </w:p>
        </w:tc>
      </w:tr>
      <w:tr>
        <w:tc>
          <w:tcPr>
            <w:tcW w:type="dxa" w:w="1225"/>
            <w:gridSpan w:val="2"/>
          </w:tcPr>
          <w:p>
            <w:r>
              <w:rPr>
                <w:b w:val="0"/>
                <w:sz w:val="14"/>
              </w:rPr>
              <w:t>Сумма</w:t>
            </w:r>
          </w:p>
        </w:tc>
        <w:tc>
          <w:tcPr>
            <w:tcW w:type="dxa" w:w="204"/>
            <w:gridSpan w:val="5"/>
            <w:tcBorders>
              <w:bottom w:val="single" w:sz="6"/>
            </w:tcBorders>
          </w:tcPr>
          <w:p/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  <w:tcBorders>
              <w:bottom w:val="single" w:sz="6"/>
            </w:tcBorders>
          </w:tcPr>
          <w:p/>
        </w:tc>
      </w:tr>
      <w:tr>
        <w:tc>
          <w:tcPr>
            <w:tcW w:type="dxa" w:w="1225"/>
            <w:gridSpan w:val="2"/>
          </w:tcPr>
          <w:p/>
        </w:tc>
        <w:tc>
          <w:tcPr>
            <w:tcW w:type="dxa" w:w="204"/>
            <w:gridSpan w:val="5"/>
          </w:tcPr>
          <w:p>
            <w:pPr>
              <w:jc w:val="center"/>
            </w:pPr>
            <w:r>
              <w:rPr>
                <w:b w:val="0"/>
                <w:sz w:val="14"/>
              </w:rPr>
              <w:t>прописью</w:t>
            </w:r>
          </w:p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</w:tcPr>
          <w:p>
            <w:r>
              <w:rPr>
                <w:b w:val="0"/>
                <w:sz w:val="14"/>
              </w:rPr>
              <w:t>М. П. (штампа)</w:t>
            </w:r>
          </w:p>
        </w:tc>
      </w:tr>
      <w:tr>
        <w:tc>
          <w:tcPr>
            <w:tcW w:type="dxa" w:w="1225"/>
            <w:gridSpan w:val="2"/>
          </w:tcPr>
          <w:p>
            <w:r>
              <w:rPr>
                <w:b w:val="0"/>
                <w:sz w:val="14"/>
              </w:rPr>
              <w:t>В том числе</w:t>
            </w:r>
          </w:p>
        </w:tc>
        <w:tc>
          <w:tcPr>
            <w:tcW w:type="dxa" w:w="204"/>
            <w:gridSpan w:val="5"/>
            <w:tcBorders>
              <w:bottom w:val="single" w:sz="6"/>
            </w:tcBorders>
          </w:tcPr>
          <w:p/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</w:tcPr>
          <w:p>
            <w:r>
              <w:rPr>
                <w:b w:val="0"/>
                <w:sz w:val="14"/>
              </w:rPr>
              <w:t>Главный бухгалтер ________ __________</w:t>
            </w:r>
          </w:p>
        </w:tc>
      </w:tr>
      <w:tr>
        <w:tc>
          <w:tcPr>
            <w:tcW w:type="dxa" w:w="1225"/>
            <w:gridSpan w:val="2"/>
          </w:tcPr>
          <w:p>
            <w:r>
              <w:rPr>
                <w:b w:val="0"/>
                <w:sz w:val="14"/>
              </w:rPr>
              <w:t>Приложение</w:t>
            </w:r>
          </w:p>
        </w:tc>
        <w:tc>
          <w:tcPr>
            <w:tcW w:type="dxa" w:w="204"/>
            <w:gridSpan w:val="5"/>
            <w:tcBorders>
              <w:bottom w:val="single" w:sz="6"/>
            </w:tcBorders>
          </w:tcPr>
          <w:p/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</w:tcPr>
          <w:p>
            <w:pPr>
              <w:jc w:val="center"/>
            </w:pPr>
            <w:r>
              <w:rPr>
                <w:b w:val="0"/>
                <w:sz w:val="14"/>
              </w:rPr>
              <w:t>подпись        расшифровка подписи</w:t>
            </w:r>
          </w:p>
        </w:tc>
      </w:tr>
      <w:tr>
        <w:tc>
          <w:tcPr>
            <w:tcW w:type="dxa" w:w="1225"/>
            <w:gridSpan w:val="2"/>
          </w:tcPr>
          <w:p>
            <w:r>
              <w:rPr>
                <w:b w:val="0"/>
                <w:sz w:val="14"/>
              </w:rPr>
              <w:t>Главный бухгалтер</w:t>
            </w:r>
          </w:p>
        </w:tc>
        <w:tc>
          <w:tcPr>
            <w:tcW w:type="dxa" w:w="1123"/>
            <w:gridSpan w:val="2"/>
            <w:tcBorders>
              <w:bottom w:val="single" w:sz="6"/>
            </w:tcBorders>
          </w:tcPr>
          <w:p/>
        </w:tc>
        <w:tc>
          <w:tcPr>
            <w:tcW w:type="dxa" w:w="204"/>
            <w:gridSpan w:val="3"/>
            <w:tcBorders>
              <w:bottom w:val="single" w:sz="6"/>
            </w:tcBorders>
          </w:tcPr>
          <w:p/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</w:tcPr>
          <w:p>
            <w:r>
              <w:rPr>
                <w:b w:val="0"/>
                <w:sz w:val="14"/>
              </w:rPr>
              <w:t>Кассир ________ __________</w:t>
            </w:r>
          </w:p>
        </w:tc>
      </w:tr>
      <w:tr>
        <w:tc>
          <w:tcPr>
            <w:tcW w:type="dxa" w:w="1225"/>
            <w:gridSpan w:val="2"/>
          </w:tcPr>
          <w:p/>
        </w:tc>
        <w:tc>
          <w:tcPr>
            <w:tcW w:type="dxa" w:w="1123"/>
            <w:gridSpan w:val="2"/>
          </w:tcPr>
          <w:p>
            <w:pPr>
              <w:jc w:val="center"/>
            </w:pPr>
            <w:r>
              <w:rPr>
                <w:b w:val="0"/>
                <w:sz w:val="14"/>
              </w:rPr>
              <w:t>подпись</w:t>
            </w:r>
          </w:p>
        </w:tc>
        <w:tc>
          <w:tcPr>
            <w:tcW w:type="dxa" w:w="204"/>
            <w:gridSpan w:val="3"/>
          </w:tcPr>
          <w:p>
            <w:pPr>
              <w:jc w:val="center"/>
            </w:pPr>
            <w:r>
              <w:rPr>
                <w:b w:val="0"/>
                <w:sz w:val="14"/>
              </w:rPr>
              <w:t>расшифровка подписи</w:t>
            </w:r>
          </w:p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</w:tcPr>
          <w:p>
            <w:pPr>
              <w:jc w:val="center"/>
            </w:pPr>
            <w:r>
              <w:rPr>
                <w:b w:val="0"/>
                <w:sz w:val="14"/>
              </w:rPr>
              <w:t>подпись        расшифровка подписи</w:t>
            </w:r>
          </w:p>
        </w:tc>
      </w:tr>
      <w:tr>
        <w:tc>
          <w:tcPr>
            <w:tcW w:type="dxa" w:w="1225"/>
            <w:gridSpan w:val="2"/>
          </w:tcPr>
          <w:p>
            <w:r>
              <w:rPr>
                <w:b w:val="0"/>
                <w:sz w:val="14"/>
              </w:rPr>
              <w:t>Получил кассир</w:t>
            </w:r>
          </w:p>
        </w:tc>
        <w:tc>
          <w:tcPr>
            <w:tcW w:type="dxa" w:w="1123"/>
            <w:gridSpan w:val="2"/>
            <w:tcBorders>
              <w:bottom w:val="single" w:sz="6"/>
            </w:tcBorders>
          </w:tcPr>
          <w:p/>
        </w:tc>
        <w:tc>
          <w:tcPr>
            <w:tcW w:type="dxa" w:w="204"/>
            <w:gridSpan w:val="3"/>
            <w:tcBorders>
              <w:bottom w:val="single" w:sz="6"/>
            </w:tcBorders>
          </w:tcPr>
          <w:p/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</w:tcPr>
          <w:p/>
        </w:tc>
      </w:tr>
      <w:tr>
        <w:tc>
          <w:tcPr>
            <w:tcW w:type="dxa" w:w="1225"/>
            <w:gridSpan w:val="2"/>
          </w:tcPr>
          <w:p/>
        </w:tc>
        <w:tc>
          <w:tcPr>
            <w:tcW w:type="dxa" w:w="1123"/>
            <w:gridSpan w:val="2"/>
          </w:tcPr>
          <w:p>
            <w:pPr>
              <w:jc w:val="center"/>
            </w:pPr>
            <w:r>
              <w:rPr>
                <w:b w:val="0"/>
                <w:sz w:val="14"/>
              </w:rPr>
              <w:t>подпись</w:t>
            </w:r>
          </w:p>
        </w:tc>
        <w:tc>
          <w:tcPr>
            <w:tcW w:type="dxa" w:w="204"/>
            <w:gridSpan w:val="3"/>
          </w:tcPr>
          <w:p>
            <w:pPr>
              <w:jc w:val="center"/>
            </w:pPr>
            <w:r>
              <w:rPr>
                <w:b w:val="0"/>
                <w:sz w:val="14"/>
              </w:rPr>
              <w:t>расшифровка подписи</w:t>
            </w:r>
          </w:p>
        </w:tc>
        <w:tc>
          <w:tcPr>
            <w:tcW w:type="dxa" w:w="306"/>
            <w:tcBorders>
              <w:left w:val="dashed" w:sz="6"/>
            </w:tcBorders>
          </w:tcPr>
          <w:p/>
        </w:tc>
        <w:tc>
          <w:tcPr>
            <w:tcW w:type="dxa" w:w="3470"/>
          </w:tcPr>
          <w:p/>
        </w:tc>
      </w:tr>
    </w:tbl>
    <w:p/>
    <w:p/>
    <w:p>
      <w:r>
        <w:rPr>
          <w:i/>
          <w:sz w:val="20"/>
        </w:rPr>
        <w:t>Шаблон носит справочный характер: это болванка, которую нужно настроить под конкретную сделку. Перед подписанием проверьте условия под свою ситуацию, а в спорных случаях покажите документ юристу.</w:t>
      </w:r>
    </w:p>
    <w:p>
      <w:r>
        <w:rPr>
          <w:sz w:val="18"/>
        </w:rPr>
        <w:t>Шаблон подготовлен редакцией портала «Бизнес Вверх» — бизнесвверх.рф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